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4D4" w:rsidRPr="00DC74D4" w:rsidRDefault="00DC74D4" w:rsidP="00DC74D4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74D4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Окружающий мир.</w:t>
      </w:r>
      <w:r w:rsidRPr="00DC74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DC74D4">
        <w:rPr>
          <w:rFonts w:ascii="Times New Roman" w:eastAsia="Calibri" w:hAnsi="Times New Roman" w:cs="Times New Roman"/>
          <w:sz w:val="28"/>
          <w:szCs w:val="28"/>
        </w:rPr>
        <w:t>Изучение окружающего мира в начальной школе направлено на достижение следующих целей: - развитие умений наблюдать, анализировать, обобщать, характеризовать объекты окружающего мира, рассуждать, решать творческие задачи; - освоение знаний об окружающем мире, единстве и различиях природного и социального; о человеке и его месте в природе и в обществе; - воспитание позитивного эмоционально-ценностного отношения к окружающему миру;</w:t>
      </w:r>
      <w:proofErr w:type="gramEnd"/>
      <w:r w:rsidRPr="00DC74D4">
        <w:rPr>
          <w:rFonts w:ascii="Times New Roman" w:eastAsia="Calibri" w:hAnsi="Times New Roman" w:cs="Times New Roman"/>
          <w:sz w:val="28"/>
          <w:szCs w:val="28"/>
        </w:rPr>
        <w:t xml:space="preserve"> экологической и духовно-нравственной культуры, патриотических чувств; формирование потребности участвовать в творческой деятельности в природе и обществе, сохранять и укреплять здоровье. </w:t>
      </w:r>
    </w:p>
    <w:p w:rsidR="00CB44F6" w:rsidRPr="00E960D6" w:rsidRDefault="00CB44F6" w:rsidP="00E960D6">
      <w:bookmarkStart w:id="0" w:name="_GoBack"/>
      <w:bookmarkEnd w:id="0"/>
    </w:p>
    <w:sectPr w:rsidR="00CB44F6" w:rsidRPr="00E960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B28"/>
    <w:rsid w:val="005E7B28"/>
    <w:rsid w:val="00705E61"/>
    <w:rsid w:val="00757B0D"/>
    <w:rsid w:val="00CB44F6"/>
    <w:rsid w:val="00DC74D4"/>
    <w:rsid w:val="00E96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542</Characters>
  <Application>Microsoft Office Word</Application>
  <DocSecurity>0</DocSecurity>
  <Lines>4</Lines>
  <Paragraphs>1</Paragraphs>
  <ScaleCrop>false</ScaleCrop>
  <Company/>
  <LinksUpToDate>false</LinksUpToDate>
  <CharactersWithSpaces>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5</cp:revision>
  <dcterms:created xsi:type="dcterms:W3CDTF">2016-02-24T13:37:00Z</dcterms:created>
  <dcterms:modified xsi:type="dcterms:W3CDTF">2016-02-24T13:42:00Z</dcterms:modified>
</cp:coreProperties>
</file>